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C03" w14:textId="77777777" w:rsidR="00085A81" w:rsidRPr="00085A81" w:rsidRDefault="00085A81" w:rsidP="00085A81">
      <w:r w:rsidRPr="00085A81">
        <w:t xml:space="preserve">УКРЕПЛЯЮЩИЙ ВОССТАНАВЛИВАЮЩИЙ ШАМПУНЬ ДЛЯ ИСТОНЧЕННЫХ, ХРУПКИХ И ПОВРЕЖДЕННЫХ ВОЛОС. Мягко очищает волосы и кожу головы, эффективно способствует укреплению структуры поврежденных, истонченных, хрупких и ломких волос. Специальная технология </w:t>
      </w:r>
      <w:proofErr w:type="spellStart"/>
      <w:r w:rsidRPr="00085A81">
        <w:t>Skin</w:t>
      </w:r>
      <w:proofErr w:type="spellEnd"/>
      <w:r w:rsidRPr="00085A81">
        <w:t xml:space="preserve"> Comfort на основе натуральных растительных экстрактов </w:t>
      </w:r>
      <w:proofErr w:type="spellStart"/>
      <w:r w:rsidRPr="00085A81">
        <w:t>Зантоксилума</w:t>
      </w:r>
      <w:proofErr w:type="spellEnd"/>
      <w:r w:rsidRPr="00085A81">
        <w:t xml:space="preserve"> Перечного и Рукколы в сочетании с Д-пантенолом помогает поддерживать оптимальный физиологический баланс и защитные функции кожи, успокаивает, снижает зуд, раздражение и покраснения, избавляя от ощущения дискомфорта. Шампунь предотвращает накопление атмосферных поллютантов окружающей среды, накопление солей и хлора после бассейнов или морской воды. Масло Кипариса, экстракт </w:t>
      </w:r>
      <w:proofErr w:type="spellStart"/>
      <w:r w:rsidRPr="00085A81">
        <w:t>Мангостина</w:t>
      </w:r>
      <w:proofErr w:type="spellEnd"/>
      <w:r w:rsidRPr="00085A81">
        <w:t xml:space="preserve"> поддерживают необходимый уровень влаги и липидов, обладают ярко выраженным анти-</w:t>
      </w:r>
      <w:proofErr w:type="spellStart"/>
      <w:r w:rsidRPr="00085A81">
        <w:t>эйдж</w:t>
      </w:r>
      <w:proofErr w:type="spellEnd"/>
      <w:r w:rsidRPr="00085A81">
        <w:t xml:space="preserve"> действием, предотвращают истончение, возвращают волосам прочность, эластичность и великолепный внешний вид. Идеален для чувствительной кожи головы. Способ применения: нанесите на влажные волосы и кожу головы, вспеньте, равномерно распределяя мягкими массирующими движениями 1-2 минуты. Смойте. Рекомендован к использованию с продуктами линии HAIR INTEGRITY DEFENSE. </w:t>
      </w:r>
    </w:p>
    <w:p w14:paraId="14E47680" w14:textId="77777777" w:rsidR="00085A81" w:rsidRPr="00085A81" w:rsidRDefault="00085A81" w:rsidP="00085A81">
      <w:r w:rsidRPr="00085A81">
        <w:t xml:space="preserve">УКРЕПЛЯЮЩАЯ ВОССТАНАВЛИВАЮЩAЯ МАСКА ДЛЯ ИСТОНЧЕННЫХ, ХРУПКИХ И ПОВРЕЖДЕННЫХ ВОЛОС. Высокоэффективная укрепляющая восстанавливающая маска для сильно поврежденных волос склонных к сухости, ломкости и истончению. Входящие в состав комплекса </w:t>
      </w:r>
      <w:proofErr w:type="spellStart"/>
      <w:r w:rsidRPr="00085A81">
        <w:t>Hair</w:t>
      </w:r>
      <w:proofErr w:type="spellEnd"/>
      <w:r w:rsidRPr="00085A81">
        <w:t xml:space="preserve"> </w:t>
      </w:r>
      <w:proofErr w:type="spellStart"/>
      <w:r w:rsidRPr="00085A81">
        <w:t>Integrity</w:t>
      </w:r>
      <w:proofErr w:type="spellEnd"/>
      <w:r w:rsidRPr="00085A81">
        <w:t xml:space="preserve"> Defense натуральные растительные экстракты Рукколы и </w:t>
      </w:r>
      <w:proofErr w:type="spellStart"/>
      <w:r w:rsidRPr="00085A81">
        <w:t>Зантоксилума</w:t>
      </w:r>
      <w:proofErr w:type="spellEnd"/>
      <w:r w:rsidRPr="00085A81">
        <w:t xml:space="preserve"> Перечного в сочетании с комплексом растительных протеинов обогащают структуру волос необходимыми для восстановления микроэлементами и минералами, возвращают волосам целостность и прочность, предотвращают истончение, ломкость и появление секущихся кончиков. Маска заполняет пустые пористые участки и позволяет поддерживать волосы в идеальном состоянии, укрепляя структуру и возвращая волосам здоровый внешний вид с первого применения. Масло Кипариса, экстракт </w:t>
      </w:r>
      <w:proofErr w:type="spellStart"/>
      <w:r w:rsidRPr="00085A81">
        <w:t>Мангостина</w:t>
      </w:r>
      <w:proofErr w:type="spellEnd"/>
      <w:r w:rsidRPr="00085A81">
        <w:t xml:space="preserve"> и Д-пантенол поддерживают необходимый уровень влаги и липидов, обладают ярко выраженным антиоксидантным действием, возвращают волосам эластичность, блеск и здоровый внешний вид. Использование маски предотвращает накопление атмосферных поллютантов окружающей среды, пыли и тяжелых металлов, защищает от оксидативного стресса, а также накоплений солей и хлора после бассейнов или морской воды.   Способ применения: нанесите на чистые, влажные, отжатые полотенцем волосы по длине, равномерно распределите, оставьте на 5-10 минут. Смойте. Частота применения 1-2 раза в неделю. Рекомендована к использованию с продуктами линии HAIR INTEGRITY DEFENSE. Срок годности: 5 лет с момента выпуска. Дату производства: см. на упаковке. Условия хранения: хранить при температуре от 5°C до 35°C, избегать длительного воздействия прямых солнечных лучей. Хранить в недоступном для детей сухом прохладном месте. Номинальный объем см. на упаковке. Номер партии: см. на упаковке. Для профессионального применения.</w:t>
      </w:r>
    </w:p>
    <w:p w14:paraId="184F8071" w14:textId="77777777" w:rsidR="00BA0D46" w:rsidRDefault="00BA0D46"/>
    <w:sectPr w:rsidR="00B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8"/>
    <w:rsid w:val="00085A81"/>
    <w:rsid w:val="00733F5E"/>
    <w:rsid w:val="00767A42"/>
    <w:rsid w:val="00BA0D46"/>
    <w:rsid w:val="00CA46CF"/>
    <w:rsid w:val="00DD2730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7E0CC-E14F-4F1C-9D56-8F80D82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2025-11-05T08:42:00Z</dcterms:created>
  <dcterms:modified xsi:type="dcterms:W3CDTF">2025-11-05T08:42:00Z</dcterms:modified>
</cp:coreProperties>
</file>