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A905" w14:textId="77777777" w:rsidR="007663F9" w:rsidRPr="007663F9" w:rsidRDefault="007663F9" w:rsidP="007663F9">
      <w:r w:rsidRPr="007663F9">
        <w:rPr>
          <w:b/>
          <w:bCs/>
        </w:rPr>
        <w:t xml:space="preserve">УВЛАЖНЯЮЩИЙ </w:t>
      </w:r>
      <w:proofErr w:type="gramStart"/>
      <w:r w:rsidRPr="007663F9">
        <w:rPr>
          <w:b/>
          <w:bCs/>
        </w:rPr>
        <w:t>ШАМПУНЬ  для</w:t>
      </w:r>
      <w:proofErr w:type="gramEnd"/>
      <w:r w:rsidRPr="007663F9">
        <w:rPr>
          <w:b/>
          <w:bCs/>
        </w:rPr>
        <w:t xml:space="preserve"> очень сухих и поврежденных волос</w:t>
      </w:r>
    </w:p>
    <w:p w14:paraId="7686D7D7" w14:textId="77777777" w:rsidR="007663F9" w:rsidRPr="007663F9" w:rsidRDefault="007663F9" w:rsidP="007663F9">
      <w:r w:rsidRPr="007663F9">
        <w:t xml:space="preserve">Мягко очищает волосы и кожу головы, восстанавливает стержень волоса и нормализует гидролипидный баланс, благодаря входящим в состав </w:t>
      </w:r>
      <w:proofErr w:type="spellStart"/>
      <w:r w:rsidRPr="007663F9">
        <w:t>биопептидам</w:t>
      </w:r>
      <w:proofErr w:type="spellEnd"/>
      <w:r w:rsidRPr="007663F9">
        <w:t xml:space="preserve"> и гиалуроновой кислоте в низкомолекулярной форме. Масла инка инчи и арганы с высоким содержанием незаменимых жирных кислот и токоферолов придают блеск, мягкость, разглаживают </w:t>
      </w:r>
      <w:proofErr w:type="spellStart"/>
      <w:r w:rsidRPr="007663F9">
        <w:t>кутикулярный</w:t>
      </w:r>
      <w:proofErr w:type="spellEnd"/>
      <w:r w:rsidRPr="007663F9">
        <w:t xml:space="preserve"> слой и обеспечивают дополнительную защиту от воздействия негативных факторов окружающей среды.</w:t>
      </w:r>
    </w:p>
    <w:p w14:paraId="2E1347B2" w14:textId="77777777" w:rsidR="007663F9" w:rsidRPr="007663F9" w:rsidRDefault="007663F9" w:rsidP="007663F9">
      <w:r w:rsidRPr="007663F9">
        <w:rPr>
          <w:b/>
          <w:bCs/>
        </w:rPr>
        <w:t>Способ применения: </w:t>
      </w:r>
      <w:r w:rsidRPr="007663F9">
        <w:t>нанесите на влажную кожу головы, массажными движениями, вспенивая, равномерно распределите, оставьте на 1-2 минуты. Тщательно смойте. При необходимости повторите нанесение. Рекомендован к использованию с продуктами линии HYALURONIC PEPTIDE THERAPY REVIVAL для достижения максимального результата</w:t>
      </w:r>
    </w:p>
    <w:p w14:paraId="34B2436B" w14:textId="77777777" w:rsidR="007663F9" w:rsidRPr="007663F9" w:rsidRDefault="007663F9" w:rsidP="007663F9">
      <w:r w:rsidRPr="007663F9">
        <w:t>ДЛЯ ПРОФЕССИОНАЛЬНОГО ПРИМЕНЕНИЯ</w:t>
      </w:r>
    </w:p>
    <w:p w14:paraId="35D12BD9" w14:textId="77777777" w:rsidR="007663F9" w:rsidRPr="007663F9" w:rsidRDefault="007663F9" w:rsidP="007663F9">
      <w:r w:rsidRPr="007663F9">
        <w:t> </w:t>
      </w:r>
    </w:p>
    <w:p w14:paraId="348C04B7" w14:textId="77777777" w:rsidR="007663F9" w:rsidRPr="007663F9" w:rsidRDefault="007663F9" w:rsidP="007663F9">
      <w:r w:rsidRPr="007663F9">
        <w:rPr>
          <w:b/>
          <w:bCs/>
        </w:rPr>
        <w:t xml:space="preserve">ИНТЕНСИВНАЯ ВОССТАНАВЛИВАЮЩАЯ </w:t>
      </w:r>
      <w:proofErr w:type="gramStart"/>
      <w:r w:rsidRPr="007663F9">
        <w:rPr>
          <w:b/>
          <w:bCs/>
        </w:rPr>
        <w:t>МАСКА  для</w:t>
      </w:r>
      <w:proofErr w:type="gramEnd"/>
      <w:r w:rsidRPr="007663F9">
        <w:rPr>
          <w:b/>
          <w:bCs/>
        </w:rPr>
        <w:t xml:space="preserve"> очень сухих и поврежденных волос</w:t>
      </w:r>
    </w:p>
    <w:p w14:paraId="7A9DB4FF" w14:textId="77777777" w:rsidR="007663F9" w:rsidRPr="007663F9" w:rsidRDefault="007663F9" w:rsidP="007663F9">
      <w:r w:rsidRPr="007663F9">
        <w:t xml:space="preserve">Интенсивно восстанавливающая маска для очень сухих, сильно поврежденных, пористых и пушащихся волос. Благодаря повышенной концентрации </w:t>
      </w:r>
      <w:proofErr w:type="spellStart"/>
      <w:r w:rsidRPr="007663F9">
        <w:t>биопептидов</w:t>
      </w:r>
      <w:proofErr w:type="spellEnd"/>
      <w:r w:rsidRPr="007663F9">
        <w:t xml:space="preserve"> и гиалуроновой кислоты с низкой </w:t>
      </w:r>
      <w:proofErr w:type="spellStart"/>
      <w:r w:rsidRPr="007663F9">
        <w:t>моллекулярной</w:t>
      </w:r>
      <w:proofErr w:type="spellEnd"/>
      <w:r w:rsidRPr="007663F9">
        <w:t xml:space="preserve"> массой в составе формулы </w:t>
      </w:r>
      <w:proofErr w:type="gramStart"/>
      <w:r w:rsidRPr="007663F9">
        <w:t xml:space="preserve">нормализует,  </w:t>
      </w:r>
      <w:proofErr w:type="spellStart"/>
      <w:r w:rsidRPr="007663F9">
        <w:t>гидробаланс</w:t>
      </w:r>
      <w:proofErr w:type="spellEnd"/>
      <w:proofErr w:type="gramEnd"/>
      <w:r w:rsidRPr="007663F9">
        <w:t xml:space="preserve">, глубоко питает и моментально восстанавливает поврежденные участки кортекса, возвращая жизненную силу, делает волосы прочными, упругими и эластичными, предотвращая истончение, ломкость волос и появление секущихся кончиков. Убирает пушистость и обладает антистатическим эффектом, гарантируя безупречный роскошный результат с первого применения. Входящие в состав масла инка </w:t>
      </w:r>
      <w:proofErr w:type="gramStart"/>
      <w:r w:rsidRPr="007663F9">
        <w:t>инчи  и</w:t>
      </w:r>
      <w:proofErr w:type="gramEnd"/>
      <w:r w:rsidRPr="007663F9">
        <w:t xml:space="preserve"> арганы с высоким содержанием незаменимых жирных кислот и токоферолов придают блеск и мягкость, разглаживают </w:t>
      </w:r>
      <w:proofErr w:type="spellStart"/>
      <w:r w:rsidRPr="007663F9">
        <w:t>кутикулярный</w:t>
      </w:r>
      <w:proofErr w:type="spellEnd"/>
      <w:r w:rsidRPr="007663F9">
        <w:t xml:space="preserve"> слой и обеспечивают дополнительную защиту от влияния негативных факторов окружающей среды. Сохраняет объем.</w:t>
      </w:r>
    </w:p>
    <w:p w14:paraId="0F3596A5" w14:textId="77777777" w:rsidR="007663F9" w:rsidRPr="007663F9" w:rsidRDefault="007663F9" w:rsidP="007663F9">
      <w:r w:rsidRPr="007663F9">
        <w:rPr>
          <w:b/>
          <w:bCs/>
        </w:rPr>
        <w:t>Способ применения: </w:t>
      </w:r>
      <w:r w:rsidRPr="007663F9">
        <w:t>нанесите на чистые, влажные, отжатые полотенцем волосы, равномерно распределите по длине, уделяя особое внимание поврежденным участкам, оставьте на 5-10 минут. Смойте, приступите к укладке. Частота применения: 1-2 раза в неделю. Рекомендована к использованию с продуктами линии HYALURONIC PEPTIDE THERAPY REVIVAL для достижения максимального результата.</w:t>
      </w:r>
    </w:p>
    <w:p w14:paraId="15E10319" w14:textId="77777777" w:rsidR="007663F9" w:rsidRPr="007663F9" w:rsidRDefault="007663F9" w:rsidP="007663F9">
      <w:r w:rsidRPr="007663F9">
        <w:t>ДЛЯ ПРОФЕССИОНАЛЬНОГО ПРИМЕНЕНИЯ.   </w:t>
      </w:r>
    </w:p>
    <w:p w14:paraId="184F8071" w14:textId="3A4DAF61" w:rsidR="00BA0D46" w:rsidRDefault="00BA0D46"/>
    <w:sectPr w:rsidR="00BA0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F8"/>
    <w:rsid w:val="00085A81"/>
    <w:rsid w:val="0029427E"/>
    <w:rsid w:val="002D372F"/>
    <w:rsid w:val="005231C4"/>
    <w:rsid w:val="005D2A9F"/>
    <w:rsid w:val="006A0207"/>
    <w:rsid w:val="00733F5E"/>
    <w:rsid w:val="007602CA"/>
    <w:rsid w:val="00765FFE"/>
    <w:rsid w:val="007663F9"/>
    <w:rsid w:val="00767A42"/>
    <w:rsid w:val="007C1EF3"/>
    <w:rsid w:val="009344F5"/>
    <w:rsid w:val="00AC1D9B"/>
    <w:rsid w:val="00BA0D46"/>
    <w:rsid w:val="00CA46CF"/>
    <w:rsid w:val="00DD2730"/>
    <w:rsid w:val="00DE4002"/>
    <w:rsid w:val="00FE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45AD"/>
  <w15:chartTrackingRefBased/>
  <w15:docId w15:val="{F177E0CC-E14F-4F1C-9D56-8F80D824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8</cp:revision>
  <dcterms:created xsi:type="dcterms:W3CDTF">2025-11-05T08:42:00Z</dcterms:created>
  <dcterms:modified xsi:type="dcterms:W3CDTF">2025-11-05T09:16:00Z</dcterms:modified>
</cp:coreProperties>
</file>