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1069C" w14:textId="77777777" w:rsidR="005D2A9F" w:rsidRPr="005D2A9F" w:rsidRDefault="005D2A9F" w:rsidP="005D2A9F">
      <w:r w:rsidRPr="005D2A9F">
        <w:rPr>
          <w:b/>
          <w:bCs/>
        </w:rPr>
        <w:t>ВОССТАНАВЛИВАЮЩИЙ ШАМПУНЬ для химически поврежденных волос</w:t>
      </w:r>
    </w:p>
    <w:p w14:paraId="4AA75AF3" w14:textId="77777777" w:rsidR="005D2A9F" w:rsidRPr="005D2A9F" w:rsidRDefault="005D2A9F" w:rsidP="005D2A9F">
      <w:r w:rsidRPr="005D2A9F">
        <w:t xml:space="preserve">Шампунь для сильно поврежденных, сухих, ломких и истонченных волос, часто подвергающихся интенсивному химическому и температурному воздействию (окрашивание, обесцвечивание, </w:t>
      </w:r>
      <w:proofErr w:type="spellStart"/>
      <w:r w:rsidRPr="005D2A9F">
        <w:t>термоинструменты</w:t>
      </w:r>
      <w:proofErr w:type="spellEnd"/>
      <w:r w:rsidRPr="005D2A9F">
        <w:t>).</w:t>
      </w:r>
    </w:p>
    <w:p w14:paraId="1158F2AC" w14:textId="77777777" w:rsidR="005D2A9F" w:rsidRPr="005D2A9F" w:rsidRDefault="005D2A9F" w:rsidP="005D2A9F">
      <w:r w:rsidRPr="005D2A9F">
        <w:t xml:space="preserve">Максимально бережно очищает волосы и кожу головы. Входящие в состав </w:t>
      </w:r>
      <w:proofErr w:type="spellStart"/>
      <w:r w:rsidRPr="005D2A9F">
        <w:t>Botox-like</w:t>
      </w:r>
      <w:proofErr w:type="spellEnd"/>
      <w:r w:rsidRPr="005D2A9F">
        <w:t xml:space="preserve">, </w:t>
      </w:r>
      <w:proofErr w:type="spellStart"/>
      <w:r w:rsidRPr="005D2A9F">
        <w:t>биопептиды</w:t>
      </w:r>
      <w:proofErr w:type="spellEnd"/>
      <w:r w:rsidRPr="005D2A9F">
        <w:t xml:space="preserve"> и гидролизованный кератин в синергическом взаимодействии восстанавливают структуру волоса изнутри, нормализуют </w:t>
      </w:r>
      <w:proofErr w:type="spellStart"/>
      <w:r w:rsidRPr="005D2A9F">
        <w:t>гидробаланс</w:t>
      </w:r>
      <w:proofErr w:type="spellEnd"/>
      <w:r w:rsidRPr="005D2A9F">
        <w:t>, повышают прочность, плотность, эластичность и способствуют синтезу коллагена. Масло семян хлопка и стволовые клетки плодов винограда обеспечивают дополнительную защиту стержня волоса, предотвращают сечение, придают шелковистость и блеск.  БЕЗ сульфатов.</w:t>
      </w:r>
    </w:p>
    <w:p w14:paraId="1C627486" w14:textId="77777777" w:rsidR="005D2A9F" w:rsidRPr="005D2A9F" w:rsidRDefault="005D2A9F" w:rsidP="005D2A9F">
      <w:r w:rsidRPr="005D2A9F">
        <w:rPr>
          <w:b/>
          <w:bCs/>
        </w:rPr>
        <w:t>Способ применения: </w:t>
      </w:r>
      <w:r w:rsidRPr="005D2A9F">
        <w:t>нанесите на влажную кожу головы, массажными движениями, вспенивая, равномерно распределите, оставьте на 1-2 минуты. Тщательно смойте. При необходимости повторите нанесение. Подходит для частого применения.</w:t>
      </w:r>
    </w:p>
    <w:p w14:paraId="081CE976" w14:textId="77777777" w:rsidR="005D2A9F" w:rsidRPr="005D2A9F" w:rsidRDefault="005D2A9F" w:rsidP="005D2A9F">
      <w:r w:rsidRPr="005D2A9F">
        <w:t xml:space="preserve">Рекомендован к использованию с продуктами линии BOTOX LIFE THERAPY REVIVAL </w:t>
      </w:r>
      <w:proofErr w:type="spellStart"/>
      <w:r w:rsidRPr="005D2A9F">
        <w:t>Rebuild</w:t>
      </w:r>
      <w:proofErr w:type="spellEnd"/>
      <w:r w:rsidRPr="005D2A9F">
        <w:t xml:space="preserve"> </w:t>
      </w:r>
      <w:proofErr w:type="spellStart"/>
      <w:r w:rsidRPr="005D2A9F">
        <w:t>Hair</w:t>
      </w:r>
      <w:proofErr w:type="spellEnd"/>
      <w:r w:rsidRPr="005D2A9F">
        <w:t xml:space="preserve"> </w:t>
      </w:r>
      <w:proofErr w:type="spellStart"/>
      <w:r w:rsidRPr="005D2A9F">
        <w:t>Programme</w:t>
      </w:r>
      <w:proofErr w:type="spellEnd"/>
      <w:r w:rsidRPr="005D2A9F">
        <w:t xml:space="preserve"> для достижения максимального результата восстановления.</w:t>
      </w:r>
    </w:p>
    <w:p w14:paraId="583510DC" w14:textId="77777777" w:rsidR="005D2A9F" w:rsidRPr="005D2A9F" w:rsidRDefault="005D2A9F" w:rsidP="005D2A9F">
      <w:r w:rsidRPr="005D2A9F">
        <w:rPr>
          <w:b/>
          <w:bCs/>
        </w:rPr>
        <w:t>ВОССТАНАВЛИВАЮЩАЯ МАСКА для химически поврежденных волос</w:t>
      </w:r>
    </w:p>
    <w:p w14:paraId="06D49C38" w14:textId="77777777" w:rsidR="005D2A9F" w:rsidRPr="005D2A9F" w:rsidRDefault="005D2A9F" w:rsidP="005D2A9F">
      <w:r w:rsidRPr="005D2A9F">
        <w:t xml:space="preserve">Маска-реконструктор с высокой концентрацией гидролизованных аминокислот и </w:t>
      </w:r>
      <w:proofErr w:type="spellStart"/>
      <w:r w:rsidRPr="005D2A9F">
        <w:t>биопептидов</w:t>
      </w:r>
      <w:proofErr w:type="spellEnd"/>
      <w:r w:rsidRPr="005D2A9F">
        <w:t xml:space="preserve"> для сильно поврежденных, сухих, ломких и истонченных волос, часто подвергающихся интенсивному химическому и температурному воздействию (окрашивание, обесцвечивание, </w:t>
      </w:r>
      <w:proofErr w:type="spellStart"/>
      <w:r w:rsidRPr="005D2A9F">
        <w:t>термоинструменты</w:t>
      </w:r>
      <w:proofErr w:type="spellEnd"/>
      <w:r w:rsidRPr="005D2A9F">
        <w:t xml:space="preserve">). Входящий в состав </w:t>
      </w:r>
      <w:proofErr w:type="spellStart"/>
      <w:r w:rsidRPr="005D2A9F">
        <w:t>Botox-like</w:t>
      </w:r>
      <w:proofErr w:type="spellEnd"/>
      <w:r w:rsidRPr="005D2A9F">
        <w:t xml:space="preserve">, гидролизованный кератин и </w:t>
      </w:r>
      <w:proofErr w:type="spellStart"/>
      <w:r w:rsidRPr="005D2A9F">
        <w:t>биопептиды</w:t>
      </w:r>
      <w:proofErr w:type="spellEnd"/>
      <w:r w:rsidRPr="005D2A9F">
        <w:t xml:space="preserve"> в синергетическом взаимодействии восстанавливают структуру, проникая в самые глубокие слои кортекса, возвращают волосам прочность, упругость и эластичность, способствуют синтезу коллагена и нормализуют </w:t>
      </w:r>
      <w:proofErr w:type="spellStart"/>
      <w:r w:rsidRPr="005D2A9F">
        <w:t>гидробаланс</w:t>
      </w:r>
      <w:proofErr w:type="spellEnd"/>
      <w:r w:rsidRPr="005D2A9F">
        <w:t>. Масло семян хлопка и стволовые клетки плодов винограда обеспечивают дополнительную защиту, предотвращают сечение и придают блеск.</w:t>
      </w:r>
    </w:p>
    <w:p w14:paraId="2579D115" w14:textId="77777777" w:rsidR="005D2A9F" w:rsidRPr="005D2A9F" w:rsidRDefault="005D2A9F" w:rsidP="005D2A9F">
      <w:r w:rsidRPr="005D2A9F">
        <w:rPr>
          <w:b/>
          <w:bCs/>
        </w:rPr>
        <w:t>Способ применения: </w:t>
      </w:r>
      <w:r w:rsidRPr="005D2A9F">
        <w:t xml:space="preserve">после использования шампуня </w:t>
      </w:r>
      <w:proofErr w:type="spellStart"/>
      <w:r w:rsidRPr="005D2A9F">
        <w:t>Rebuilder</w:t>
      </w:r>
      <w:proofErr w:type="spellEnd"/>
      <w:r w:rsidRPr="005D2A9F">
        <w:t xml:space="preserve"> </w:t>
      </w:r>
      <w:proofErr w:type="spellStart"/>
      <w:r w:rsidRPr="005D2A9F">
        <w:t>Shampoo</w:t>
      </w:r>
      <w:proofErr w:type="spellEnd"/>
      <w:r w:rsidRPr="005D2A9F">
        <w:t xml:space="preserve"> удалите излишки влаги полотенцем, нанесите маску по длине волос, равномерно распределите, оставьте на 5-10 минут. Смойте, приступите к укладке. Частота применения: 1-2 раза в неделю.</w:t>
      </w:r>
    </w:p>
    <w:p w14:paraId="4D56EA12" w14:textId="77777777" w:rsidR="005D2A9F" w:rsidRPr="005D2A9F" w:rsidRDefault="005D2A9F" w:rsidP="005D2A9F">
      <w:r w:rsidRPr="005D2A9F">
        <w:t xml:space="preserve">Рекомендована для ухода за очень поврежденными волосами и пролонгации эффекта после проведенного курса </w:t>
      </w:r>
      <w:proofErr w:type="spellStart"/>
      <w:r w:rsidRPr="005D2A9F">
        <w:t>процедуp</w:t>
      </w:r>
      <w:proofErr w:type="spellEnd"/>
      <w:r w:rsidRPr="005D2A9F">
        <w:t xml:space="preserve"> </w:t>
      </w:r>
      <w:proofErr w:type="spellStart"/>
      <w:r w:rsidRPr="005D2A9F">
        <w:t>Hair</w:t>
      </w:r>
      <w:proofErr w:type="spellEnd"/>
      <w:r w:rsidRPr="005D2A9F">
        <w:t xml:space="preserve"> </w:t>
      </w:r>
      <w:proofErr w:type="spellStart"/>
      <w:r w:rsidRPr="005D2A9F">
        <w:t>Rebuild</w:t>
      </w:r>
      <w:proofErr w:type="spellEnd"/>
      <w:r w:rsidRPr="005D2A9F">
        <w:t xml:space="preserve"> </w:t>
      </w:r>
      <w:proofErr w:type="spellStart"/>
      <w:r w:rsidRPr="005D2A9F">
        <w:t>Programme</w:t>
      </w:r>
      <w:proofErr w:type="spellEnd"/>
      <w:r w:rsidRPr="005D2A9F">
        <w:t xml:space="preserve">. При использовании маски в программе восстановления волос BOTOX LIFE THERAPY REVIVAL </w:t>
      </w:r>
      <w:proofErr w:type="spellStart"/>
      <w:r w:rsidRPr="005D2A9F">
        <w:t>Rebuild</w:t>
      </w:r>
      <w:proofErr w:type="spellEnd"/>
      <w:r w:rsidRPr="005D2A9F">
        <w:t xml:space="preserve"> </w:t>
      </w:r>
      <w:proofErr w:type="spellStart"/>
      <w:r w:rsidRPr="005D2A9F">
        <w:t>Hair</w:t>
      </w:r>
      <w:proofErr w:type="spellEnd"/>
      <w:r w:rsidRPr="005D2A9F">
        <w:t xml:space="preserve"> </w:t>
      </w:r>
      <w:proofErr w:type="spellStart"/>
      <w:r w:rsidRPr="005D2A9F">
        <w:t>Programme</w:t>
      </w:r>
      <w:proofErr w:type="spellEnd"/>
      <w:r w:rsidRPr="005D2A9F">
        <w:t xml:space="preserve"> после </w:t>
      </w:r>
      <w:proofErr w:type="gramStart"/>
      <w:r w:rsidRPr="005D2A9F">
        <w:t xml:space="preserve">нанесения  </w:t>
      </w:r>
      <w:proofErr w:type="spellStart"/>
      <w:r w:rsidRPr="005D2A9F">
        <w:t>Rebuilder</w:t>
      </w:r>
      <w:proofErr w:type="spellEnd"/>
      <w:proofErr w:type="gramEnd"/>
      <w:r w:rsidRPr="005D2A9F">
        <w:t xml:space="preserve"> </w:t>
      </w:r>
      <w:proofErr w:type="spellStart"/>
      <w:r w:rsidRPr="005D2A9F">
        <w:t>Amino</w:t>
      </w:r>
      <w:proofErr w:type="spellEnd"/>
      <w:r w:rsidRPr="005D2A9F">
        <w:t xml:space="preserve"> </w:t>
      </w:r>
      <w:proofErr w:type="spellStart"/>
      <w:r w:rsidRPr="005D2A9F">
        <w:t>Concentrate</w:t>
      </w:r>
      <w:proofErr w:type="spellEnd"/>
      <w:r w:rsidRPr="005D2A9F">
        <w:t>, не смывая спрей, нанесите маску по длине волос, оставьте на 5-10 минут (желательно применение дополнительного источника тепла).</w:t>
      </w:r>
    </w:p>
    <w:p w14:paraId="1A5E8D68" w14:textId="77777777" w:rsidR="005D2A9F" w:rsidRPr="005D2A9F" w:rsidRDefault="005D2A9F" w:rsidP="005D2A9F">
      <w:r w:rsidRPr="005D2A9F">
        <w:t>ДЛЯ ПРОФЕССИОНАЛЬНОГО ПРИМЕНЕНИЯ.  </w:t>
      </w:r>
    </w:p>
    <w:p w14:paraId="184F8071" w14:textId="77777777" w:rsidR="00BA0D46" w:rsidRDefault="00BA0D46"/>
    <w:sectPr w:rsidR="00BA0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F8"/>
    <w:rsid w:val="00085A81"/>
    <w:rsid w:val="005D2A9F"/>
    <w:rsid w:val="00733F5E"/>
    <w:rsid w:val="007602CA"/>
    <w:rsid w:val="00767A42"/>
    <w:rsid w:val="007C1EF3"/>
    <w:rsid w:val="00AC1D9B"/>
    <w:rsid w:val="00BA0D46"/>
    <w:rsid w:val="00CA46CF"/>
    <w:rsid w:val="00DD2730"/>
    <w:rsid w:val="00FE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E45AD"/>
  <w15:chartTrackingRefBased/>
  <w15:docId w15:val="{F177E0CC-E14F-4F1C-9D56-8F80D8242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26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6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6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6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6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6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6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6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6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26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26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26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26F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26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26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26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26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26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2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6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26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2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26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26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26F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26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26F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26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4</cp:revision>
  <dcterms:created xsi:type="dcterms:W3CDTF">2025-11-05T08:42:00Z</dcterms:created>
  <dcterms:modified xsi:type="dcterms:W3CDTF">2025-11-05T08:55:00Z</dcterms:modified>
</cp:coreProperties>
</file>